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D326" w14:textId="002A4377" w:rsidR="004342A2" w:rsidRPr="00920E44" w:rsidRDefault="00A7777D" w:rsidP="00920E44">
      <w:pPr>
        <w:jc w:val="center"/>
        <w:rPr>
          <w:rFonts w:ascii="Times New Roman" w:hAnsi="Times New Roman" w:cs="Times New Roman"/>
          <w:b/>
          <w:bCs/>
        </w:rPr>
      </w:pPr>
      <w:r w:rsidRPr="00920E44">
        <w:rPr>
          <w:rFonts w:ascii="Times New Roman" w:hAnsi="Times New Roman" w:cs="Times New Roman"/>
          <w:b/>
          <w:bCs/>
        </w:rPr>
        <w:t>Personal Perspectives on Education</w:t>
      </w:r>
    </w:p>
    <w:p w14:paraId="706AD4D7" w14:textId="3869A8A8" w:rsidR="00A7777D" w:rsidRDefault="00A7777D" w:rsidP="00920E44">
      <w:pPr>
        <w:jc w:val="both"/>
        <w:rPr>
          <w:rFonts w:ascii="Times New Roman" w:hAnsi="Times New Roman" w:cs="Times New Roman"/>
        </w:rPr>
      </w:pPr>
      <w:r>
        <w:rPr>
          <w:rFonts w:ascii="Times New Roman" w:hAnsi="Times New Roman" w:cs="Times New Roman"/>
        </w:rPr>
        <w:t xml:space="preserve">My name is Abdulrhman Almutawtah from Kuwait and I speak Arabic and English as my second language. </w:t>
      </w:r>
      <w:r w:rsidR="007A773B">
        <w:rPr>
          <w:rFonts w:ascii="Times New Roman" w:hAnsi="Times New Roman" w:cs="Times New Roman"/>
        </w:rPr>
        <w:t xml:space="preserve">Given that I come from Kuwait, I have always considered education to be a key indicator of life outcomes like a good job, a handsome income, and a good social status, not forgetting it as a solid predictor of the best attitudes as well as wellbeing. Kuwait is a developing country and I have always been looking at the educated people. Most of the educated people in my country live good lives compared to the less educated. Therefore, this shows me that education shapes the social identity of people by framing how they understand things and how they relate with the rest of the society members. As a result, good education leads to a positive as well as an affirming social identity that is related to various positive outcomes in life, like increased social trust and health, among other aspects. </w:t>
      </w:r>
      <w:r w:rsidR="00EF7F22">
        <w:rPr>
          <w:rFonts w:ascii="Times New Roman" w:hAnsi="Times New Roman" w:cs="Times New Roman"/>
        </w:rPr>
        <w:t xml:space="preserve">Since I started my education journey, I promised myself that I will always be punctual, motivated, flexible, and responsible to gain a practical experience in both work and social life. However, everything has a good and bad side of it and my educational journey has not been that easy, despite having more advantages. </w:t>
      </w:r>
    </w:p>
    <w:p w14:paraId="48780C79" w14:textId="323D2AA2" w:rsidR="00EF7F22" w:rsidRDefault="00667798" w:rsidP="00920E44">
      <w:pPr>
        <w:jc w:val="both"/>
        <w:rPr>
          <w:rFonts w:ascii="Times New Roman" w:hAnsi="Times New Roman" w:cs="Times New Roman"/>
        </w:rPr>
      </w:pPr>
      <w:r>
        <w:rPr>
          <w:rFonts w:ascii="Times New Roman" w:hAnsi="Times New Roman" w:cs="Times New Roman"/>
        </w:rPr>
        <w:t xml:space="preserve">I didn’t realize the importance of education when I was in the elementary school in Kuwait until I joined Swansea University in Wales to study Mechanical Engineering. This was the point when I realized that teachers, instructors, and tutors can impact students’ lives positively or negatively. I remember </w:t>
      </w:r>
      <w:r w:rsidR="006C37BC">
        <w:rPr>
          <w:rFonts w:ascii="Times New Roman" w:hAnsi="Times New Roman" w:cs="Times New Roman"/>
        </w:rPr>
        <w:t xml:space="preserve">an exceptional Statics and dynamics instructor during my first year in the university. I was always impressed with how this instructor loved the subject as well as her tutoring talent. She always went beyond her tutoring all the time to encourage me to be active in class. She had sensed that I was very shy speaking in a crowd and I am glad how she employed great skills and took professional steps to encourage more often to always participate and project in discussions. Such an act showed that she believed in my abilities and she saw the good out of me given the way she was gently pushing me into facing what I thought was very hard to do- speaking in a public arena. That left me with no choice of never forgetting her since I can give a speech in public without being nervous of fearing the audience. </w:t>
      </w:r>
    </w:p>
    <w:p w14:paraId="6F994458" w14:textId="621F53DD" w:rsidR="006C37BC" w:rsidRDefault="006C37BC" w:rsidP="00920E44">
      <w:pPr>
        <w:jc w:val="both"/>
        <w:rPr>
          <w:rFonts w:ascii="Times New Roman" w:hAnsi="Times New Roman" w:cs="Times New Roman"/>
        </w:rPr>
      </w:pPr>
      <w:r>
        <w:rPr>
          <w:rFonts w:ascii="Times New Roman" w:hAnsi="Times New Roman" w:cs="Times New Roman"/>
        </w:rPr>
        <w:t xml:space="preserve">Also, I remember very well that I used to struggle with stress analysis unit in my second year during my study in Swansea University. Surprisingly, there was a new instructor who always took his time </w:t>
      </w:r>
      <w:r w:rsidR="00606A98">
        <w:rPr>
          <w:rFonts w:ascii="Times New Roman" w:hAnsi="Times New Roman" w:cs="Times New Roman"/>
        </w:rPr>
        <w:t xml:space="preserve">to say that there were some good things with the way I was participating in the discussions during the class. As a result, his encouragement motivated me to continue working harder on the overall course, and before completing my second year, I scored my first “A” on that unit. Notably, I experienced difficulties understanding most of the mechanical engineering terms during my third year of study in Swansea University. There was this instructor who came and told me that I was capable of knowing most of the terms if he explained them to me in a special way that I could understand. This made the instructor to give me an oral test with various terms, something that had boosted my confidence since then. </w:t>
      </w:r>
    </w:p>
    <w:p w14:paraId="5ACEF212" w14:textId="6E6B1EDC" w:rsidR="00606A98" w:rsidRDefault="00606A98" w:rsidP="00920E44">
      <w:pPr>
        <w:jc w:val="both"/>
        <w:rPr>
          <w:rFonts w:ascii="Times New Roman" w:hAnsi="Times New Roman" w:cs="Times New Roman"/>
        </w:rPr>
      </w:pPr>
      <w:r>
        <w:rPr>
          <w:rFonts w:ascii="Times New Roman" w:hAnsi="Times New Roman" w:cs="Times New Roman"/>
        </w:rPr>
        <w:t>As earlier stated, everything has a good and bad side of it. Nobody could imagine that I almost dropped my studies during my fourth year at the Swansea University because of one instructor who was teaching us some mechanical engineering math that involved a lot of statistics. Math has always been compl</w:t>
      </w:r>
      <w:r w:rsidR="00E76071">
        <w:rPr>
          <w:rFonts w:ascii="Times New Roman" w:hAnsi="Times New Roman" w:cs="Times New Roman"/>
        </w:rPr>
        <w:t>icating</w:t>
      </w:r>
      <w:r>
        <w:rPr>
          <w:rFonts w:ascii="Times New Roman" w:hAnsi="Times New Roman" w:cs="Times New Roman"/>
        </w:rPr>
        <w:t xml:space="preserve"> to me and this instructor made it worse because she was treating me as a foreigner given that I came from Kuwait. The problem was that was not always understanding most of the calculations </w:t>
      </w:r>
      <w:r w:rsidR="00E76071">
        <w:rPr>
          <w:rFonts w:ascii="Times New Roman" w:hAnsi="Times New Roman" w:cs="Times New Roman"/>
        </w:rPr>
        <w:t>the first time and she could yell at me using a body language that showed that she was frustrated with me being a slow learner. I can’t forget one day when I was very confident in a discussion and she told me that the answer I gave was stupid. She also accused me of asking too many questions, something that she said I was disrupting her teaching and everybody in the class.</w:t>
      </w:r>
      <w:r w:rsidR="007A77C3">
        <w:rPr>
          <w:rFonts w:ascii="Times New Roman" w:hAnsi="Times New Roman" w:cs="Times New Roman"/>
        </w:rPr>
        <w:t xml:space="preserve"> Honestly, this instructor always made me feel bad.</w:t>
      </w:r>
    </w:p>
    <w:p w14:paraId="1E8BC1BB" w14:textId="34425B7A" w:rsidR="007A77C3" w:rsidRDefault="007A77C3" w:rsidP="00920E44">
      <w:pPr>
        <w:jc w:val="both"/>
        <w:rPr>
          <w:rFonts w:ascii="Times New Roman" w:hAnsi="Times New Roman" w:cs="Times New Roman"/>
        </w:rPr>
      </w:pPr>
      <w:r>
        <w:rPr>
          <w:rFonts w:ascii="Times New Roman" w:hAnsi="Times New Roman" w:cs="Times New Roman"/>
        </w:rPr>
        <w:t xml:space="preserve">My studies at the Swansea University taught me that instructors have a very special lifetime effect on all students. Such effect not only involves the tutoring of specific academic skills, but as crucial, fostering a </w:t>
      </w:r>
      <w:r>
        <w:rPr>
          <w:rFonts w:ascii="Times New Roman" w:hAnsi="Times New Roman" w:cs="Times New Roman"/>
        </w:rPr>
        <w:lastRenderedPageBreak/>
        <w:t xml:space="preserve">student’s self-esteem. Self-esteem’s reinforcement during class is linked with increased learning and motivation. Therefore, a consideration on self-esteem can develop a more satisfying and exciting learning environment. </w:t>
      </w:r>
    </w:p>
    <w:p w14:paraId="6D0915C6" w14:textId="77777777" w:rsidR="00E76071" w:rsidRPr="00A7777D" w:rsidRDefault="00E76071" w:rsidP="00920E44">
      <w:pPr>
        <w:jc w:val="both"/>
        <w:rPr>
          <w:rFonts w:ascii="Times New Roman" w:hAnsi="Times New Roman" w:cs="Times New Roman"/>
        </w:rPr>
      </w:pPr>
    </w:p>
    <w:sectPr w:rsidR="00E76071" w:rsidRPr="00A77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7D"/>
    <w:rsid w:val="004342A2"/>
    <w:rsid w:val="00606A98"/>
    <w:rsid w:val="00667798"/>
    <w:rsid w:val="006C37BC"/>
    <w:rsid w:val="007A773B"/>
    <w:rsid w:val="007A77C3"/>
    <w:rsid w:val="00920E44"/>
    <w:rsid w:val="00A7777D"/>
    <w:rsid w:val="00E76071"/>
    <w:rsid w:val="00E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E024"/>
  <w15:chartTrackingRefBased/>
  <w15:docId w15:val="{54DF6D61-700B-4570-A4CF-86FE0204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7</cp:revision>
  <dcterms:created xsi:type="dcterms:W3CDTF">2021-05-13T00:33:00Z</dcterms:created>
  <dcterms:modified xsi:type="dcterms:W3CDTF">2021-05-13T01:36:00Z</dcterms:modified>
</cp:coreProperties>
</file>